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t xml:space="preserve">ΣΥΝΔΕΣΜΟΣ ΑΡΤΟΠΟΙΩΝ ΑΘΗΕΝΟΥ</w:t>
      </w:r>
    </w:p>
    <w:p>
      <w:pPr>
        <w:spacing w:after="160"/>
        <w:jc w:val="center"/>
      </w:pPr>
      <w:r>
        <w:t xml:space="preserve">ΔΕΛΤΙΟ ΤΥΠΟΥ</w:t>
      </w:r>
    </w:p>
    <w:p>
      <w:pPr>
        <w:spacing w:after="160"/>
      </w:pPr>
      <w:r>
        <w:t xml:space="preserve">Αθηένου, 19 Οκτωβρίου 2023</w:t>
      </w:r>
    </w:p>
    <w:p>
      <w:pPr>
        <w:pStyle w:val="Heading1"/>
        <w:spacing w:after="160"/>
      </w:pPr>
      <w:r>
        <w:t xml:space="preserve">80 Χρόνια Αρτοποιίας στην Αθηένου</w:t>
      </w:r>
    </w:p>
    <w:p>
      <w:pPr>
        <w:spacing w:after="200"/>
      </w:pPr>
      <w:r>
        <w:rPr>
          <w:b/>
          <w:bCs/>
        </w:rPr>
        <w:t xml:space="preserve">Ο Δήμος Αθηένου και ο Σύνδεσμος Αρτοποιών Αθηένου τίμησαν τους αρτοποιούς της κωμόπολης στις 12/10/2023.</w:t>
      </w:r>
    </w:p>
    <w:p>
      <w:pPr>
        <w:spacing w:after="160"/>
      </w:pPr>
      <w:r>
        <w:t xml:space="preserve">Ημερομηνία εκδήλωσης: 12 Οκτωβρίου 2023</w:t>
      </w:r>
    </w:p>
    <w:p>
      <w:pPr>
        <w:spacing w:after="160"/>
      </w:pPr>
      <w:r>
        <w:t xml:space="preserve">Ο Δήμος Αθηένου και ο Σύνδεσμος Αρτοποιών Αθηένου τίμησαν το βράδυ της περασμένης Πέμπτης (12/10/2023) τους αρτοποιούς της κωμόπολης, αναγνωρίζοντας τον σπουδαίο ρόλο που διαδραμάτισαν στο να κάνουν το Αθηενίτικο Ψωμί γνωστό σε ολόκληρη την Κύπρο. Αυτή η εκδήλωση αποτέλεσε μια υπέροχη ευκαιρία για να αναδείξουν την αξία τους και να τιμήσουν τον κόπο και την αφοσίωσή τους στην τέχνη της αρτοποιίας.</w:t>
      </w:r>
    </w:p>
    <w:p>
      <w:pPr>
        <w:spacing w:after="160"/>
      </w:pPr>
      <w:r>
        <w:t xml:space="preserve">Στην εκδήλωση, παρευρέθηκαν η πρόεδρος της Βουλής των Αντιπροσώπων Αννίτα Δημηρτίου, ο υπουργός Εργασίας και Κοινωνικών Ασφαλίσεων Γιάννης Παναγιώτου, ο Πρόεδρος του Βιοτεχνικού Επιμελητηρίου Αθηνών κύριος Παύλος Ραβάνη, εκπρόσωποι του ΚΕΒΕ, του ΕΒΕΛ , της ΟΕΒ , πολλοί κάτοικοι της κωμόπολης, καθώς και αξιωματούχοι του Δήμου και μέλη του Συνδέσμου Αρτοποιών.</w:t>
      </w:r>
    </w:p>
    <w:p>
      <w:pPr>
        <w:spacing w:after="160"/>
      </w:pPr>
      <w:r>
        <w:t xml:space="preserve">Κύριος ομιλητής στην εκδήλωση ήταν ο πρόεδρος της Συντεχνίας Αρτοποιών Λακωνίας Νίκος Μάζης. Κατά τη διάρκεια της εκδήλωσης, πραγματοποιήθηκαν απονομές τιμητικών διακρίσεων στους αρτοποιούς για την προσφορά τους στον τομέα της αρτοποιίας και την προώθηση του Αθηενίτικου Ψωμιού σε όλη την Κύπρο.</w:t>
      </w:r>
    </w:p>
    <w:p>
      <w:pPr>
        <w:spacing w:after="160"/>
      </w:pPr>
      <w:r>
        <w:t xml:space="preserve">Η εκδήλωση αναδείχθηκε ως μια ευκαιρία για την τοπική κοινότητα να ενωθεί και να τιμήσει την παράδοση της αρτοποιίας και την αφοσίωση των αρτοποιών της περιοχής που συνέβαλαν στη διάδοση του Αθηενίτικου Ψωμιού. Αυτή η εκδήλωση αναδεικνύει τη σημασία της διατήρησης των παραδόσεων και της αναγνώρισης των ανθρώπων που συνεισφέρουν στον πολιτισμό και τη γαστρονομία της περιοχής και κατ’επέκταση της Κύπρου.</w:t>
      </w:r>
    </w:p>
    <w:p>
      <w:pPr>
        <w:keepNext/>
        <w:spacing w:after="160"/>
      </w:pPr>
      <w:r>
        <w:t xml:space="preserve">Σχετικά με τον Σύνδεσμο</w:t>
      </w:r>
    </w:p>
    <w:p>
      <w:pPr>
        <w:spacing w:after="160"/>
      </w:pPr>
      <w:r>
        <w:t xml:space="preserve">Ο Σύνδεσμος Αρτοποιών Αθηένου ιδρύθηκε με πρωταρχικό στόχο την προστασία του Αθηενίτικου ψωμιού. Στην πορεία διεύρυνε τη δράση του, διατηρώντας στο επίκεντρο τους ανθρώπους της αρτοποιίας και τον τόπο τους.</w:t>
      </w:r>
    </w:p>
    <w:p>
      <w:pPr>
        <w:keepNext/>
        <w:spacing w:after="160"/>
      </w:pPr>
      <w:r>
        <w:t xml:space="preserve">Επικοινωνία για τον Τύπο</w:t>
      </w:r>
    </w:p>
    <w:p>
      <w:r>
        <w:t xml:space="preserve">Σύνδεσμος Αρτοποιών Αθηένου | </w:t>
      </w:r>
      <w:hyperlink w:history="1" r:id="rIdql2176-muudmjlzhzqyp4">
        <w:r>
          <w:rPr>
            <w:rStyle w:val="Hyperlink"/>
          </w:rPr>
          <w:t xml:space="preserve">info@athienoubakers.com</w:t>
        </w:r>
      </w:hyperlink>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424"/>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220" w:before="120"/>
      <w:outlineLvl w:val="0"/>
    </w:pPr>
    <w:rPr>
      <w:rFonts w:ascii="Arial" w:cs="Arial" w:eastAsia="Arial" w:hAnsi="Arial"/>
      <w:b/>
      <w:bCs/>
      <w:color w:val="242424"/>
      <w:sz w:val="34"/>
      <w:szCs w:val="3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ql2176-muudmjlzhzqyp4" Type="http://schemas.openxmlformats.org/officeDocument/2006/relationships/hyperlink" Target="mailto:info@athienoubakers.com"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2026-10-28T07:06:28.534Z</dcterms:created>
  <dcterms:modified xsi:type="dcterms:W3CDTF">2026-10-28T07:06:28.534Z</dcterms:modified>
</cp:coreProperties>
</file>

<file path=docProps/custom.xml><?xml version="1.0" encoding="utf-8"?>
<Properties xmlns="http://schemas.openxmlformats.org/officeDocument/2006/custom-properties" xmlns:vt="http://schemas.openxmlformats.org/officeDocument/2006/docPropsVTypes"/>
</file>